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4C77" w:rsidRPr="00A202C3" w:rsidRDefault="00094C77" w:rsidP="00094C77">
      <w:pPr>
        <w:ind w:firstLineChars="393" w:firstLine="963"/>
        <w:rPr>
          <w:rFonts w:asciiTheme="minorEastAsia" w:eastAsiaTheme="minorEastAsia" w:hAnsiTheme="minorEastAsia"/>
          <w:szCs w:val="24"/>
        </w:rPr>
      </w:pPr>
      <w:r w:rsidRPr="00A202C3">
        <w:rPr>
          <w:rFonts w:asciiTheme="minorEastAsia" w:eastAsiaTheme="minorEastAsia" w:hAnsiTheme="minorEastAsia" w:hint="eastAsia"/>
          <w:szCs w:val="24"/>
        </w:rPr>
        <w:t>年</w:t>
      </w:r>
      <w:r>
        <w:rPr>
          <w:rFonts w:asciiTheme="minorEastAsia" w:eastAsiaTheme="minorEastAsia" w:hAnsiTheme="minorEastAsia" w:hint="eastAsia"/>
          <w:szCs w:val="24"/>
        </w:rPr>
        <w:t>（裁）第　　　号</w:t>
      </w:r>
    </w:p>
    <w:p w:rsidR="00094C77" w:rsidRDefault="00094C77" w:rsidP="00094C77">
      <w:pPr>
        <w:rPr>
          <w:rFonts w:asciiTheme="minorEastAsia" w:eastAsiaTheme="minorEastAsia" w:hAnsiTheme="minorEastAsia"/>
        </w:rPr>
      </w:pPr>
      <w:r w:rsidRPr="005053F2">
        <w:rPr>
          <w:rFonts w:asciiTheme="minorEastAsia" w:eastAsiaTheme="minorEastAsia" w:hAnsiTheme="minorEastAsia" w:hint="eastAsia"/>
        </w:rPr>
        <w:t>申</w:t>
      </w:r>
      <w:r>
        <w:rPr>
          <w:rFonts w:asciiTheme="minorEastAsia" w:eastAsiaTheme="minorEastAsia" w:hAnsiTheme="minorEastAsia" w:hint="eastAsia"/>
        </w:rPr>
        <w:t xml:space="preserve"> </w:t>
      </w:r>
      <w:r w:rsidRPr="005053F2">
        <w:rPr>
          <w:rFonts w:asciiTheme="minorEastAsia" w:eastAsiaTheme="minorEastAsia" w:hAnsiTheme="minorEastAsia" w:hint="eastAsia"/>
        </w:rPr>
        <w:t>立</w:t>
      </w:r>
      <w:r>
        <w:rPr>
          <w:rFonts w:asciiTheme="minorEastAsia" w:eastAsiaTheme="minorEastAsia" w:hAnsiTheme="minorEastAsia" w:hint="eastAsia"/>
        </w:rPr>
        <w:t xml:space="preserve"> </w:t>
      </w:r>
      <w:r w:rsidRPr="005053F2">
        <w:rPr>
          <w:rFonts w:asciiTheme="minorEastAsia" w:eastAsiaTheme="minorEastAsia" w:hAnsiTheme="minorEastAsia" w:hint="eastAsia"/>
        </w:rPr>
        <w:t>人</w:t>
      </w:r>
    </w:p>
    <w:p w:rsidR="00094C77" w:rsidRDefault="00094C77" w:rsidP="00094C77">
      <w:pPr>
        <w:rPr>
          <w:rFonts w:asciiTheme="minorEastAsia" w:eastAsiaTheme="minorEastAsia" w:hAnsiTheme="minorEastAsia"/>
          <w:b/>
          <w:sz w:val="28"/>
          <w:szCs w:val="28"/>
        </w:rPr>
      </w:pPr>
    </w:p>
    <w:p w:rsidR="00094C77" w:rsidRPr="005053F2" w:rsidRDefault="00094C77" w:rsidP="00094C77">
      <w:pPr>
        <w:jc w:val="center"/>
        <w:rPr>
          <w:rFonts w:asciiTheme="minorEastAsia" w:eastAsiaTheme="minorEastAsia" w:hAnsiTheme="minorEastAsia"/>
          <w:b/>
          <w:sz w:val="28"/>
          <w:szCs w:val="28"/>
          <w:lang w:eastAsia="zh-TW"/>
        </w:rPr>
      </w:pPr>
      <w:r w:rsidRPr="00094C77">
        <w:rPr>
          <w:rFonts w:asciiTheme="minorEastAsia" w:eastAsiaTheme="minorEastAsia" w:hAnsiTheme="minorEastAsia" w:hint="eastAsia"/>
          <w:b/>
          <w:spacing w:val="74"/>
          <w:kern w:val="0"/>
          <w:sz w:val="28"/>
          <w:szCs w:val="28"/>
          <w:fitText w:val="2850" w:id="157465088"/>
        </w:rPr>
        <w:t>送達場所指定</w:t>
      </w:r>
      <w:r w:rsidRPr="00094C77">
        <w:rPr>
          <w:rFonts w:asciiTheme="minorEastAsia" w:eastAsiaTheme="minorEastAsia" w:hAnsiTheme="minorEastAsia" w:hint="eastAsia"/>
          <w:b/>
          <w:kern w:val="0"/>
          <w:sz w:val="28"/>
          <w:szCs w:val="28"/>
          <w:fitText w:val="2850" w:id="157465088"/>
        </w:rPr>
        <w:t>届</w:t>
      </w:r>
    </w:p>
    <w:p w:rsidR="00094C77" w:rsidRPr="005053F2" w:rsidRDefault="00094C77" w:rsidP="00094C77">
      <w:pPr>
        <w:jc w:val="right"/>
        <w:rPr>
          <w:rFonts w:asciiTheme="minorEastAsia" w:eastAsiaTheme="minorEastAsia" w:hAnsiTheme="minorEastAsia"/>
          <w:lang w:eastAsia="zh-TW"/>
        </w:rPr>
      </w:pPr>
      <w:r w:rsidRPr="005053F2">
        <w:rPr>
          <w:rFonts w:asciiTheme="minorEastAsia" w:eastAsiaTheme="minorEastAsia" w:hAnsiTheme="minorEastAsia" w:hint="eastAsia"/>
        </w:rPr>
        <w:t xml:space="preserve">　　</w:t>
      </w:r>
      <w:r w:rsidRPr="005053F2">
        <w:rPr>
          <w:rFonts w:asciiTheme="minorEastAsia" w:eastAsiaTheme="minorEastAsia" w:hAnsiTheme="minorEastAsia" w:hint="eastAsia"/>
          <w:lang w:eastAsia="zh-TW"/>
        </w:rPr>
        <w:t>年</w:t>
      </w:r>
      <w:r w:rsidRPr="005053F2">
        <w:rPr>
          <w:rFonts w:asciiTheme="minorEastAsia" w:eastAsiaTheme="minorEastAsia" w:hAnsiTheme="minorEastAsia" w:hint="eastAsia"/>
        </w:rPr>
        <w:t xml:space="preserve">　　</w:t>
      </w:r>
      <w:r w:rsidRPr="005053F2">
        <w:rPr>
          <w:rFonts w:asciiTheme="minorEastAsia" w:eastAsiaTheme="minorEastAsia" w:hAnsiTheme="minorEastAsia" w:hint="eastAsia"/>
          <w:lang w:eastAsia="zh-TW"/>
        </w:rPr>
        <w:t>月</w:t>
      </w:r>
      <w:r w:rsidRPr="005053F2">
        <w:rPr>
          <w:rFonts w:asciiTheme="minorEastAsia" w:eastAsiaTheme="minorEastAsia" w:hAnsiTheme="minorEastAsia" w:hint="eastAsia"/>
        </w:rPr>
        <w:t xml:space="preserve">　　</w:t>
      </w:r>
      <w:r w:rsidRPr="005053F2">
        <w:rPr>
          <w:rFonts w:asciiTheme="minorEastAsia" w:eastAsiaTheme="minorEastAsia" w:hAnsiTheme="minorEastAsia" w:hint="eastAsia"/>
          <w:lang w:eastAsia="zh-TW"/>
        </w:rPr>
        <w:t>日</w:t>
      </w:r>
    </w:p>
    <w:p w:rsidR="00094C77" w:rsidRPr="005053F2" w:rsidRDefault="00094C77" w:rsidP="00094C77">
      <w:pPr>
        <w:rPr>
          <w:rFonts w:asciiTheme="minorEastAsia" w:eastAsiaTheme="minorEastAsia" w:hAnsiTheme="minorEastAsia"/>
        </w:rPr>
      </w:pPr>
      <w:r w:rsidRPr="005053F2">
        <w:rPr>
          <w:rFonts w:asciiTheme="minorEastAsia" w:eastAsiaTheme="minorEastAsia" w:hAnsiTheme="minorEastAsia" w:hint="eastAsia"/>
        </w:rPr>
        <w:t>公益社団法人日本ボート協会</w:t>
      </w:r>
    </w:p>
    <w:p w:rsidR="00094C77" w:rsidRPr="005053F2" w:rsidRDefault="00094C77" w:rsidP="00094C77">
      <w:pPr>
        <w:ind w:firstLineChars="800" w:firstLine="1961"/>
        <w:rPr>
          <w:rFonts w:asciiTheme="minorEastAsia" w:eastAsiaTheme="minorEastAsia" w:hAnsiTheme="minorEastAsia"/>
          <w:lang w:eastAsia="zh-TW"/>
        </w:rPr>
      </w:pPr>
      <w:r w:rsidRPr="005053F2">
        <w:rPr>
          <w:rFonts w:asciiTheme="minorEastAsia" w:eastAsiaTheme="minorEastAsia" w:hAnsiTheme="minorEastAsia" w:hint="eastAsia"/>
        </w:rPr>
        <w:t xml:space="preserve">裁定委員会　</w:t>
      </w:r>
      <w:r w:rsidRPr="005053F2">
        <w:rPr>
          <w:rFonts w:asciiTheme="minorEastAsia" w:eastAsiaTheme="minorEastAsia" w:hAnsiTheme="minorEastAsia" w:hint="eastAsia"/>
          <w:lang w:eastAsia="zh-TW"/>
        </w:rPr>
        <w:t xml:space="preserve"> 御</w:t>
      </w:r>
      <w:r w:rsidRPr="005053F2">
        <w:rPr>
          <w:rFonts w:asciiTheme="minorEastAsia" w:eastAsiaTheme="minorEastAsia" w:hAnsiTheme="minorEastAsia" w:hint="eastAsia"/>
        </w:rPr>
        <w:t xml:space="preserve">　</w:t>
      </w:r>
      <w:r w:rsidRPr="005053F2">
        <w:rPr>
          <w:rFonts w:asciiTheme="minorEastAsia" w:eastAsiaTheme="minorEastAsia" w:hAnsiTheme="minorEastAsia" w:hint="eastAsia"/>
          <w:lang w:eastAsia="zh-TW"/>
        </w:rPr>
        <w:t>中</w:t>
      </w:r>
    </w:p>
    <w:p w:rsidR="00094C77" w:rsidRDefault="00094C77" w:rsidP="00094C77">
      <w:pPr>
        <w:rPr>
          <w:rFonts w:asciiTheme="minorEastAsia" w:eastAsiaTheme="minorEastAsia" w:hAnsiTheme="minorEastAsia"/>
        </w:rPr>
      </w:pPr>
    </w:p>
    <w:p w:rsidR="00FC31E2" w:rsidRDefault="00FC31E2" w:rsidP="00FC31E2">
      <w:pPr>
        <w:ind w:firstLineChars="1500" w:firstLine="3677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申　立　人</w:t>
      </w:r>
    </w:p>
    <w:p w:rsidR="00FC31E2" w:rsidRDefault="00FC31E2" w:rsidP="00FC31E2">
      <w:pPr>
        <w:ind w:firstLineChars="100" w:firstLine="245"/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㊞</w:t>
      </w:r>
    </w:p>
    <w:p w:rsidR="00FC31E2" w:rsidRPr="005053F2" w:rsidRDefault="00FC31E2" w:rsidP="00094C77">
      <w:pPr>
        <w:rPr>
          <w:rFonts w:asciiTheme="minorEastAsia" w:eastAsiaTheme="minorEastAsia" w:hAnsiTheme="minorEastAsia"/>
        </w:rPr>
      </w:pPr>
    </w:p>
    <w:p w:rsidR="00094C77" w:rsidRDefault="00094C77" w:rsidP="00FC31E2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頭書事件につき、</w:t>
      </w:r>
      <w:r w:rsidRPr="005053F2">
        <w:rPr>
          <w:rFonts w:asciiTheme="minorEastAsia" w:eastAsiaTheme="minorEastAsia" w:hAnsiTheme="minorEastAsia" w:hint="eastAsia"/>
        </w:rPr>
        <w:t>申立人</w:t>
      </w:r>
      <w:r>
        <w:rPr>
          <w:rFonts w:asciiTheme="minorEastAsia" w:eastAsiaTheme="minorEastAsia" w:hAnsiTheme="minorEastAsia" w:hint="eastAsia"/>
        </w:rPr>
        <w:t>は、</w:t>
      </w:r>
      <w:r w:rsidR="00FC31E2">
        <w:rPr>
          <w:rFonts w:asciiTheme="minorEastAsia" w:eastAsiaTheme="minorEastAsia" w:hAnsiTheme="minorEastAsia" w:hint="eastAsia"/>
        </w:rPr>
        <w:t>下記</w:t>
      </w:r>
      <w:r>
        <w:rPr>
          <w:rFonts w:asciiTheme="minorEastAsia" w:eastAsiaTheme="minorEastAsia" w:hAnsiTheme="minorEastAsia" w:hint="eastAsia"/>
        </w:rPr>
        <w:t>の場所を送達場所に指定しましたので、その旨お届けします。</w:t>
      </w:r>
    </w:p>
    <w:p w:rsidR="00094C77" w:rsidRDefault="00094C77" w:rsidP="00094C77">
      <w:pPr>
        <w:pStyle w:val="a7"/>
      </w:pPr>
      <w:r>
        <w:rPr>
          <w:rFonts w:hint="eastAsia"/>
        </w:rPr>
        <w:t>記</w:t>
      </w:r>
    </w:p>
    <w:p w:rsidR="00FC31E2" w:rsidRPr="00FC31E2" w:rsidRDefault="00FC31E2" w:rsidP="00FC31E2"/>
    <w:p w:rsidR="00094C77" w:rsidRPr="005053F2" w:rsidRDefault="00094C77" w:rsidP="00FC31E2">
      <w:pPr>
        <w:ind w:leftChars="100" w:left="245"/>
        <w:rPr>
          <w:rFonts w:asciiTheme="minorEastAsia" w:eastAsiaTheme="minorEastAsia" w:hAnsiTheme="minorEastAsia"/>
        </w:rPr>
      </w:pPr>
      <w:r w:rsidRPr="00094C77">
        <w:rPr>
          <w:rFonts w:asciiTheme="minorEastAsia" w:eastAsiaTheme="minorEastAsia" w:hAnsiTheme="minorEastAsia" w:hint="eastAsia"/>
          <w:spacing w:val="450"/>
          <w:kern w:val="0"/>
          <w:fitText w:val="1380" w:id="157464833"/>
        </w:rPr>
        <w:t>住</w:t>
      </w:r>
      <w:r w:rsidRPr="00094C77">
        <w:rPr>
          <w:rFonts w:asciiTheme="minorEastAsia" w:eastAsiaTheme="minorEastAsia" w:hAnsiTheme="minorEastAsia" w:hint="eastAsia"/>
          <w:kern w:val="0"/>
          <w:fitText w:val="1380" w:id="157464833"/>
        </w:rPr>
        <w:t>所</w:t>
      </w:r>
      <w:r w:rsidRPr="005053F2">
        <w:rPr>
          <w:rFonts w:asciiTheme="minorEastAsia" w:eastAsiaTheme="minorEastAsia" w:hAnsiTheme="minorEastAsia" w:hint="eastAsia"/>
        </w:rPr>
        <w:t>：</w:t>
      </w:r>
    </w:p>
    <w:p w:rsidR="00094C77" w:rsidRPr="005053F2" w:rsidRDefault="00094C77" w:rsidP="00FC31E2">
      <w:pPr>
        <w:ind w:leftChars="100" w:left="245"/>
        <w:rPr>
          <w:rFonts w:asciiTheme="minorEastAsia" w:eastAsiaTheme="minorEastAsia" w:hAnsiTheme="minorEastAsia"/>
        </w:rPr>
      </w:pPr>
      <w:r w:rsidRPr="00094C77">
        <w:rPr>
          <w:rFonts w:asciiTheme="minorEastAsia" w:eastAsiaTheme="minorEastAsia" w:hAnsiTheme="minorEastAsia" w:hint="eastAsia"/>
          <w:spacing w:val="434"/>
          <w:kern w:val="0"/>
          <w:fitText w:val="1348" w:id="157465345"/>
        </w:rPr>
        <w:t>宛</w:t>
      </w:r>
      <w:r w:rsidRPr="00094C77">
        <w:rPr>
          <w:rFonts w:asciiTheme="minorEastAsia" w:eastAsiaTheme="minorEastAsia" w:hAnsiTheme="minorEastAsia" w:hint="eastAsia"/>
          <w:kern w:val="0"/>
          <w:fitText w:val="1348" w:id="157465345"/>
        </w:rPr>
        <w:t>名</w:t>
      </w:r>
      <w:r w:rsidRPr="005053F2">
        <w:rPr>
          <w:rFonts w:asciiTheme="minorEastAsia" w:eastAsiaTheme="minorEastAsia" w:hAnsiTheme="minorEastAsia" w:hint="eastAsia"/>
        </w:rPr>
        <w:t xml:space="preserve">：　　　　　　　　　　　　　　　　</w:t>
      </w:r>
    </w:p>
    <w:p w:rsidR="00094C77" w:rsidRPr="005053F2" w:rsidRDefault="00094C77" w:rsidP="00FC31E2">
      <w:pPr>
        <w:ind w:leftChars="100" w:left="245"/>
        <w:rPr>
          <w:rFonts w:asciiTheme="minorEastAsia" w:eastAsiaTheme="minorEastAsia" w:hAnsiTheme="minorEastAsia"/>
        </w:rPr>
      </w:pPr>
      <w:r w:rsidRPr="00094C77">
        <w:rPr>
          <w:rFonts w:asciiTheme="minorEastAsia" w:eastAsiaTheme="minorEastAsia" w:hAnsiTheme="minorEastAsia" w:hint="eastAsia"/>
          <w:spacing w:val="70"/>
          <w:kern w:val="0"/>
          <w:fitText w:val="1380" w:id="157464835"/>
        </w:rPr>
        <w:t>電話番</w:t>
      </w:r>
      <w:r w:rsidRPr="00094C77">
        <w:rPr>
          <w:rFonts w:asciiTheme="minorEastAsia" w:eastAsiaTheme="minorEastAsia" w:hAnsiTheme="minorEastAsia" w:hint="eastAsia"/>
          <w:kern w:val="0"/>
          <w:fitText w:val="1380" w:id="157464835"/>
        </w:rPr>
        <w:t>号</w:t>
      </w:r>
      <w:r w:rsidRPr="005053F2">
        <w:rPr>
          <w:rFonts w:asciiTheme="minorEastAsia" w:eastAsiaTheme="minorEastAsia" w:hAnsiTheme="minorEastAsia" w:hint="eastAsia"/>
        </w:rPr>
        <w:t>：</w:t>
      </w:r>
    </w:p>
    <w:p w:rsidR="001A0C13" w:rsidRDefault="00094C77" w:rsidP="00FC31E2">
      <w:pPr>
        <w:ind w:leftChars="100" w:left="245"/>
        <w:rPr>
          <w:rFonts w:asciiTheme="minorEastAsia" w:eastAsiaTheme="minorEastAsia" w:hAnsiTheme="minorEastAsia"/>
          <w:color w:val="0070C0"/>
        </w:rPr>
      </w:pPr>
      <w:r w:rsidRPr="00FC31E2">
        <w:rPr>
          <w:rFonts w:asciiTheme="minorEastAsia" w:eastAsiaTheme="minorEastAsia" w:hAnsiTheme="minorEastAsia" w:hint="eastAsia"/>
          <w:spacing w:val="87"/>
          <w:kern w:val="0"/>
          <w:fitText w:val="1380" w:id="157464836"/>
        </w:rPr>
        <w:t>FAX番</w:t>
      </w:r>
      <w:r w:rsidRPr="00FC31E2">
        <w:rPr>
          <w:rFonts w:asciiTheme="minorEastAsia" w:eastAsiaTheme="minorEastAsia" w:hAnsiTheme="minorEastAsia" w:hint="eastAsia"/>
          <w:spacing w:val="1"/>
          <w:kern w:val="0"/>
          <w:fitText w:val="1380" w:id="157464836"/>
        </w:rPr>
        <w:t>号</w:t>
      </w:r>
      <w:r w:rsidRPr="005053F2">
        <w:rPr>
          <w:rFonts w:asciiTheme="minorEastAsia" w:eastAsiaTheme="minorEastAsia" w:hAnsiTheme="minorEastAsia" w:hint="eastAsia"/>
        </w:rPr>
        <w:t>：</w:t>
      </w:r>
    </w:p>
    <w:p w:rsidR="000E15CB" w:rsidRDefault="000E15CB" w:rsidP="00FC31E2">
      <w:pPr>
        <w:ind w:leftChars="100" w:left="245"/>
        <w:rPr>
          <w:rFonts w:asciiTheme="minorEastAsia" w:eastAsiaTheme="minorEastAsia" w:hAnsiTheme="minorEastAsia" w:hint="eastAsia"/>
          <w:color w:val="0070C0"/>
        </w:rPr>
      </w:pPr>
    </w:p>
    <w:p w:rsidR="001A0C13" w:rsidRPr="001A0C13" w:rsidRDefault="001A0C13" w:rsidP="00FC31E2">
      <w:pPr>
        <w:ind w:leftChars="100" w:left="245"/>
        <w:rPr>
          <w:rFonts w:asciiTheme="minorEastAsia" w:eastAsiaTheme="minorEastAsia" w:hAnsiTheme="minorEastAsia"/>
          <w:color w:val="0070C0"/>
        </w:rPr>
      </w:pPr>
      <w:r w:rsidRPr="001A0C13">
        <w:rPr>
          <w:rFonts w:asciiTheme="minorEastAsia" w:eastAsiaTheme="minorEastAsia" w:hAnsiTheme="minorEastAsia" w:hint="eastAsia"/>
          <w:color w:val="0070C0"/>
        </w:rPr>
        <w:t>※申立人の住所以外の場所</w:t>
      </w:r>
      <w:r>
        <w:rPr>
          <w:rFonts w:asciiTheme="minorEastAsia" w:eastAsiaTheme="minorEastAsia" w:hAnsiTheme="minorEastAsia" w:hint="eastAsia"/>
          <w:color w:val="0070C0"/>
        </w:rPr>
        <w:t>(たとえば代理人の事務所など)</w:t>
      </w:r>
      <w:r w:rsidRPr="001A0C13">
        <w:rPr>
          <w:rFonts w:asciiTheme="minorEastAsia" w:eastAsiaTheme="minorEastAsia" w:hAnsiTheme="minorEastAsia" w:hint="eastAsia"/>
          <w:color w:val="0070C0"/>
        </w:rPr>
        <w:t>で、裁定委員会からの審問期日指定書、裁定書、その他の書類を受け取りたい場合は</w:t>
      </w:r>
      <w:r>
        <w:rPr>
          <w:rFonts w:asciiTheme="minorEastAsia" w:eastAsiaTheme="minorEastAsia" w:hAnsiTheme="minorEastAsia" w:hint="eastAsia"/>
          <w:color w:val="0070C0"/>
        </w:rPr>
        <w:t>、</w:t>
      </w:r>
      <w:r w:rsidRPr="001A0C13">
        <w:rPr>
          <w:rFonts w:asciiTheme="minorEastAsia" w:eastAsiaTheme="minorEastAsia" w:hAnsiTheme="minorEastAsia" w:hint="eastAsia"/>
          <w:color w:val="0070C0"/>
        </w:rPr>
        <w:t>この届を提出</w:t>
      </w:r>
      <w:r w:rsidR="0099583B">
        <w:rPr>
          <w:rFonts w:asciiTheme="minorEastAsia" w:eastAsiaTheme="minorEastAsia" w:hAnsiTheme="minorEastAsia" w:hint="eastAsia"/>
          <w:color w:val="0070C0"/>
        </w:rPr>
        <w:t>します</w:t>
      </w:r>
      <w:r w:rsidRPr="001A0C13">
        <w:rPr>
          <w:rFonts w:asciiTheme="minorEastAsia" w:eastAsiaTheme="minorEastAsia" w:hAnsiTheme="minorEastAsia" w:hint="eastAsia"/>
          <w:color w:val="0070C0"/>
        </w:rPr>
        <w:t>。</w:t>
      </w:r>
    </w:p>
    <w:p w:rsidR="005650A3" w:rsidRDefault="00094C77" w:rsidP="00094C77">
      <w:pPr>
        <w:rPr>
          <w:rFonts w:asciiTheme="minorEastAsia" w:eastAsiaTheme="minorEastAsia" w:hAnsiTheme="minorEastAsia"/>
        </w:rPr>
      </w:pPr>
      <w:r>
        <w:rPr>
          <w:rFonts w:hint="eastAsia"/>
        </w:rPr>
        <w:t xml:space="preserve">　</w:t>
      </w:r>
    </w:p>
    <w:sectPr w:rsidR="005650A3" w:rsidSect="00965CD7">
      <w:footerReference w:type="even" r:id="rId7"/>
      <w:pgSz w:w="11906" w:h="16838" w:code="9"/>
      <w:pgMar w:top="1701" w:right="1418" w:bottom="1134" w:left="1418" w:header="720" w:footer="454" w:gutter="0"/>
      <w:pgNumType w:fmt="numberInDash"/>
      <w:cols w:space="425"/>
      <w:docGrid w:type="linesAndChars" w:linePitch="500" w:charSpace="105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407F" w:rsidRDefault="00C0407F">
      <w:r>
        <w:separator/>
      </w:r>
    </w:p>
  </w:endnote>
  <w:endnote w:type="continuationSeparator" w:id="0">
    <w:p w:rsidR="00C0407F" w:rsidRDefault="00C040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4393" w:rsidRDefault="0026042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584393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584393">
      <w:rPr>
        <w:rStyle w:val="a4"/>
        <w:rFonts w:hint="eastAsia"/>
        <w:noProof/>
      </w:rPr>
      <w:t>１</w:t>
    </w:r>
    <w:r>
      <w:rPr>
        <w:rStyle w:val="a4"/>
      </w:rPr>
      <w:fldChar w:fldCharType="end"/>
    </w:r>
  </w:p>
  <w:p w:rsidR="00584393" w:rsidRDefault="00584393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407F" w:rsidRDefault="00C0407F">
      <w:r>
        <w:separator/>
      </w:r>
    </w:p>
  </w:footnote>
  <w:footnote w:type="continuationSeparator" w:id="0">
    <w:p w:rsidR="00C0407F" w:rsidRDefault="00C0407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B5779"/>
    <w:multiLevelType w:val="hybridMultilevel"/>
    <w:tmpl w:val="F75AF67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4847C01"/>
    <w:multiLevelType w:val="hybridMultilevel"/>
    <w:tmpl w:val="06BCB19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118B3FDC"/>
    <w:multiLevelType w:val="hybridMultilevel"/>
    <w:tmpl w:val="100E6040"/>
    <w:lvl w:ilvl="0" w:tplc="A2A62D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2150384B"/>
    <w:multiLevelType w:val="hybridMultilevel"/>
    <w:tmpl w:val="1F822076"/>
    <w:lvl w:ilvl="0" w:tplc="90AED78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23897D6F"/>
    <w:multiLevelType w:val="hybridMultilevel"/>
    <w:tmpl w:val="76FC2246"/>
    <w:lvl w:ilvl="0" w:tplc="09F42B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284F2442"/>
    <w:multiLevelType w:val="hybridMultilevel"/>
    <w:tmpl w:val="1D746384"/>
    <w:lvl w:ilvl="0" w:tplc="0FC8CD64">
      <w:start w:val="1"/>
      <w:numFmt w:val="decimalFullWidth"/>
      <w:lvlText w:val="%1．"/>
      <w:lvlJc w:val="left"/>
      <w:pPr>
        <w:ind w:left="9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>
    <w:nsid w:val="33D234EE"/>
    <w:multiLevelType w:val="hybridMultilevel"/>
    <w:tmpl w:val="6194FA5C"/>
    <w:lvl w:ilvl="0" w:tplc="93780B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5F0937CA"/>
    <w:multiLevelType w:val="hybridMultilevel"/>
    <w:tmpl w:val="D124E3C6"/>
    <w:lvl w:ilvl="0" w:tplc="7BC81CD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5"/>
  </w:num>
  <w:num w:numId="5">
    <w:abstractNumId w:val="0"/>
  </w:num>
  <w:num w:numId="6">
    <w:abstractNumId w:val="6"/>
  </w:num>
  <w:num w:numId="7">
    <w:abstractNumId w:val="3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dirty"/>
  <w:stylePaneFormatFilter w:val="3F01"/>
  <w:defaultTabStop w:val="851"/>
  <w:drawingGridHorizontalSpacing w:val="245"/>
  <w:drawingGridVerticalSpacing w:val="250"/>
  <w:displayHorizontalDrawingGridEvery w:val="0"/>
  <w:displayVerticalDrawingGridEvery w:val="2"/>
  <w:characterSpacingControl w:val="doNotCompress"/>
  <w:hdrShapeDefaults>
    <o:shapedefaults v:ext="edit" spidmax="1433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554570"/>
    <w:rsid w:val="00011870"/>
    <w:rsid w:val="00021E85"/>
    <w:rsid w:val="00030FE1"/>
    <w:rsid w:val="000332E9"/>
    <w:rsid w:val="00072EB3"/>
    <w:rsid w:val="00094C77"/>
    <w:rsid w:val="000E15CB"/>
    <w:rsid w:val="000F4D44"/>
    <w:rsid w:val="000F64C1"/>
    <w:rsid w:val="00111B33"/>
    <w:rsid w:val="00152D42"/>
    <w:rsid w:val="00194300"/>
    <w:rsid w:val="001A03BC"/>
    <w:rsid w:val="001A0C13"/>
    <w:rsid w:val="001A53C7"/>
    <w:rsid w:val="001B3CF2"/>
    <w:rsid w:val="001C1CB3"/>
    <w:rsid w:val="001C486A"/>
    <w:rsid w:val="002170AC"/>
    <w:rsid w:val="002215CE"/>
    <w:rsid w:val="00251525"/>
    <w:rsid w:val="00260424"/>
    <w:rsid w:val="00272077"/>
    <w:rsid w:val="00281D9E"/>
    <w:rsid w:val="002C5908"/>
    <w:rsid w:val="0032753D"/>
    <w:rsid w:val="00431CCF"/>
    <w:rsid w:val="00481E6C"/>
    <w:rsid w:val="004C4CFE"/>
    <w:rsid w:val="005053F2"/>
    <w:rsid w:val="005336CF"/>
    <w:rsid w:val="00554570"/>
    <w:rsid w:val="005650A3"/>
    <w:rsid w:val="005723C9"/>
    <w:rsid w:val="00584393"/>
    <w:rsid w:val="00585E84"/>
    <w:rsid w:val="0059257D"/>
    <w:rsid w:val="00651655"/>
    <w:rsid w:val="006C2E7B"/>
    <w:rsid w:val="00787778"/>
    <w:rsid w:val="007B49F7"/>
    <w:rsid w:val="007E08B0"/>
    <w:rsid w:val="00807BE0"/>
    <w:rsid w:val="008A465C"/>
    <w:rsid w:val="008B5F48"/>
    <w:rsid w:val="00932BA0"/>
    <w:rsid w:val="00965CD7"/>
    <w:rsid w:val="0099583B"/>
    <w:rsid w:val="009E4F4B"/>
    <w:rsid w:val="00A03836"/>
    <w:rsid w:val="00A202C3"/>
    <w:rsid w:val="00A944DD"/>
    <w:rsid w:val="00B12664"/>
    <w:rsid w:val="00B46898"/>
    <w:rsid w:val="00BB2FD5"/>
    <w:rsid w:val="00BE206C"/>
    <w:rsid w:val="00BE4339"/>
    <w:rsid w:val="00C0407F"/>
    <w:rsid w:val="00C25A82"/>
    <w:rsid w:val="00C35362"/>
    <w:rsid w:val="00C47664"/>
    <w:rsid w:val="00CA3CEA"/>
    <w:rsid w:val="00CB4EE0"/>
    <w:rsid w:val="00CD257C"/>
    <w:rsid w:val="00D34C97"/>
    <w:rsid w:val="00D37F9A"/>
    <w:rsid w:val="00D86B39"/>
    <w:rsid w:val="00DA231A"/>
    <w:rsid w:val="00DA2B96"/>
    <w:rsid w:val="00DA756B"/>
    <w:rsid w:val="00DF0491"/>
    <w:rsid w:val="00DF1D50"/>
    <w:rsid w:val="00E14CFC"/>
    <w:rsid w:val="00E7004A"/>
    <w:rsid w:val="00E71890"/>
    <w:rsid w:val="00F140E7"/>
    <w:rsid w:val="00FC31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4C1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0F64C1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0F64C1"/>
  </w:style>
  <w:style w:type="paragraph" w:styleId="a5">
    <w:name w:val="header"/>
    <w:basedOn w:val="a"/>
    <w:link w:val="a6"/>
    <w:uiPriority w:val="99"/>
    <w:semiHidden/>
    <w:unhideWhenUsed/>
    <w:rsid w:val="007E08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7E08B0"/>
    <w:rPr>
      <w:kern w:val="2"/>
      <w:sz w:val="24"/>
    </w:rPr>
  </w:style>
  <w:style w:type="paragraph" w:styleId="a7">
    <w:name w:val="Note Heading"/>
    <w:basedOn w:val="a"/>
    <w:next w:val="a"/>
    <w:link w:val="a8"/>
    <w:uiPriority w:val="99"/>
    <w:unhideWhenUsed/>
    <w:rsid w:val="00A202C3"/>
    <w:pPr>
      <w:jc w:val="center"/>
    </w:pPr>
    <w:rPr>
      <w:rFonts w:ascii="ＭＳ 明朝" w:hAnsi="ＭＳ 明朝"/>
    </w:rPr>
  </w:style>
  <w:style w:type="character" w:customStyle="1" w:styleId="a8">
    <w:name w:val="記 (文字)"/>
    <w:basedOn w:val="a0"/>
    <w:link w:val="a7"/>
    <w:uiPriority w:val="99"/>
    <w:rsid w:val="00A202C3"/>
    <w:rPr>
      <w:rFonts w:ascii="ＭＳ 明朝" w:eastAsia="ＭＳ 明朝" w:hAnsi="ＭＳ 明朝"/>
      <w:kern w:val="2"/>
      <w:sz w:val="24"/>
    </w:rPr>
  </w:style>
  <w:style w:type="paragraph" w:styleId="a9">
    <w:name w:val="Closing"/>
    <w:basedOn w:val="a"/>
    <w:link w:val="aa"/>
    <w:uiPriority w:val="99"/>
    <w:unhideWhenUsed/>
    <w:rsid w:val="00A202C3"/>
    <w:pPr>
      <w:jc w:val="right"/>
    </w:pPr>
    <w:rPr>
      <w:rFonts w:ascii="ＭＳ 明朝" w:hAnsi="ＭＳ 明朝"/>
    </w:rPr>
  </w:style>
  <w:style w:type="character" w:customStyle="1" w:styleId="aa">
    <w:name w:val="結語 (文字)"/>
    <w:basedOn w:val="a0"/>
    <w:link w:val="a9"/>
    <w:uiPriority w:val="99"/>
    <w:rsid w:val="00A202C3"/>
    <w:rPr>
      <w:rFonts w:ascii="ＭＳ 明朝" w:eastAsia="ＭＳ 明朝" w:hAnsi="ＭＳ 明朝"/>
      <w:kern w:val="2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4C1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0F64C1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0F64C1"/>
  </w:style>
  <w:style w:type="paragraph" w:styleId="a5">
    <w:name w:val="header"/>
    <w:basedOn w:val="a"/>
    <w:link w:val="a6"/>
    <w:uiPriority w:val="99"/>
    <w:semiHidden/>
    <w:unhideWhenUsed/>
    <w:rsid w:val="007E08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7E08B0"/>
    <w:rPr>
      <w:kern w:val="2"/>
      <w:sz w:val="24"/>
    </w:rPr>
  </w:style>
  <w:style w:type="paragraph" w:styleId="a7">
    <w:name w:val="Note Heading"/>
    <w:basedOn w:val="a"/>
    <w:next w:val="a"/>
    <w:link w:val="a8"/>
    <w:uiPriority w:val="99"/>
    <w:unhideWhenUsed/>
    <w:rsid w:val="00A202C3"/>
    <w:pPr>
      <w:jc w:val="center"/>
    </w:pPr>
    <w:rPr>
      <w:rFonts w:ascii="ＭＳ 明朝" w:hAnsi="ＭＳ 明朝"/>
    </w:rPr>
  </w:style>
  <w:style w:type="character" w:customStyle="1" w:styleId="a8">
    <w:name w:val="記 (文字)"/>
    <w:basedOn w:val="a0"/>
    <w:link w:val="a7"/>
    <w:uiPriority w:val="99"/>
    <w:rsid w:val="00A202C3"/>
    <w:rPr>
      <w:rFonts w:ascii="ＭＳ 明朝" w:eastAsia="ＭＳ 明朝" w:hAnsi="ＭＳ 明朝"/>
      <w:kern w:val="2"/>
      <w:sz w:val="24"/>
    </w:rPr>
  </w:style>
  <w:style w:type="paragraph" w:styleId="a9">
    <w:name w:val="Closing"/>
    <w:basedOn w:val="a"/>
    <w:link w:val="aa"/>
    <w:uiPriority w:val="99"/>
    <w:unhideWhenUsed/>
    <w:rsid w:val="00A202C3"/>
    <w:pPr>
      <w:jc w:val="right"/>
    </w:pPr>
    <w:rPr>
      <w:rFonts w:ascii="ＭＳ 明朝" w:hAnsi="ＭＳ 明朝"/>
    </w:rPr>
  </w:style>
  <w:style w:type="character" w:customStyle="1" w:styleId="aa">
    <w:name w:val="結語 (文字)"/>
    <w:basedOn w:val="a0"/>
    <w:link w:val="a9"/>
    <w:uiPriority w:val="99"/>
    <w:rsid w:val="00A202C3"/>
    <w:rPr>
      <w:rFonts w:ascii="ＭＳ 明朝" w:eastAsia="ＭＳ 明朝" w:hAnsi="ＭＳ 明朝"/>
      <w:kern w:val="2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訴状</vt:lpstr>
      <vt:lpstr>訴状</vt:lpstr>
    </vt:vector>
  </TitlesOfParts>
  <Company/>
  <LinksUpToDate>false</LinksUpToDate>
  <CharactersWithSpaces>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訴状</dc:title>
  <dcterms:created xsi:type="dcterms:W3CDTF">2012-09-21T07:27:00Z</dcterms:created>
  <dcterms:modified xsi:type="dcterms:W3CDTF">2012-09-21T07:28:00Z</dcterms:modified>
</cp:coreProperties>
</file>